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1B01E" w14:textId="77777777" w:rsidR="00567E48" w:rsidRDefault="00567E48">
      <w:pPr>
        <w:pStyle w:val="Corps"/>
        <w:tabs>
          <w:tab w:val="left" w:pos="709"/>
          <w:tab w:val="left" w:pos="1134"/>
        </w:tabs>
        <w:spacing w:after="0" w:line="260" w:lineRule="exact"/>
        <w:rPr>
          <w:b/>
          <w:bCs/>
          <w:color w:val="76923C"/>
          <w:sz w:val="28"/>
          <w:szCs w:val="28"/>
          <w:u w:color="76923C"/>
        </w:rPr>
      </w:pPr>
    </w:p>
    <w:p w14:paraId="0D2E4153" w14:textId="77777777" w:rsidR="00567E48" w:rsidRDefault="00567E48">
      <w:pPr>
        <w:pStyle w:val="Corps"/>
        <w:tabs>
          <w:tab w:val="left" w:pos="709"/>
          <w:tab w:val="left" w:pos="1134"/>
        </w:tabs>
        <w:spacing w:after="0" w:line="260" w:lineRule="exact"/>
        <w:ind w:left="567"/>
        <w:jc w:val="both"/>
        <w:rPr>
          <w:b/>
          <w:bCs/>
          <w:sz w:val="24"/>
          <w:szCs w:val="24"/>
        </w:rPr>
      </w:pPr>
    </w:p>
    <w:p w14:paraId="428CB923" w14:textId="3FF67328" w:rsidR="00567E48" w:rsidRDefault="005B7942">
      <w:pPr>
        <w:pStyle w:val="Corps"/>
        <w:pBdr>
          <w:top w:val="single" w:sz="4" w:space="0" w:color="000000"/>
          <w:left w:val="single" w:sz="4" w:space="0" w:color="000000"/>
          <w:bottom w:val="single" w:sz="4" w:space="0" w:color="000000"/>
          <w:right w:val="single" w:sz="4" w:space="0" w:color="000000"/>
        </w:pBdr>
        <w:shd w:val="clear" w:color="auto" w:fill="DBE5F1"/>
        <w:tabs>
          <w:tab w:val="left" w:pos="709"/>
          <w:tab w:val="left" w:pos="1134"/>
        </w:tabs>
        <w:spacing w:after="0" w:line="260" w:lineRule="exact"/>
        <w:ind w:left="567"/>
        <w:jc w:val="center"/>
        <w:rPr>
          <w:b/>
          <w:bCs/>
          <w:sz w:val="24"/>
          <w:szCs w:val="24"/>
        </w:rPr>
      </w:pPr>
      <w:r w:rsidRPr="000E6960">
        <w:rPr>
          <w:b/>
          <w:bCs/>
          <w:sz w:val="24"/>
          <w:szCs w:val="24"/>
        </w:rPr>
        <w:t xml:space="preserve"> </w:t>
      </w:r>
      <w:r w:rsidR="00AC49C9">
        <w:rPr>
          <w:b/>
          <w:bCs/>
          <w:sz w:val="24"/>
          <w:szCs w:val="24"/>
        </w:rPr>
        <w:t>CONTRAT DE SCOLARISATION 202</w:t>
      </w:r>
      <w:r w:rsidR="00F3279B">
        <w:rPr>
          <w:b/>
          <w:bCs/>
          <w:sz w:val="24"/>
          <w:szCs w:val="24"/>
        </w:rPr>
        <w:t>1</w:t>
      </w:r>
      <w:r w:rsidR="00D43BBC">
        <w:rPr>
          <w:b/>
          <w:bCs/>
          <w:sz w:val="24"/>
          <w:szCs w:val="24"/>
        </w:rPr>
        <w:t>-202</w:t>
      </w:r>
      <w:r w:rsidR="00F3279B">
        <w:rPr>
          <w:b/>
          <w:bCs/>
          <w:sz w:val="24"/>
          <w:szCs w:val="24"/>
        </w:rPr>
        <w:t>2</w:t>
      </w:r>
    </w:p>
    <w:p w14:paraId="2BA73F18" w14:textId="77777777" w:rsidR="00567E48" w:rsidRDefault="005B7942">
      <w:pPr>
        <w:pStyle w:val="Corps"/>
        <w:tabs>
          <w:tab w:val="left" w:pos="709"/>
          <w:tab w:val="left" w:pos="1134"/>
        </w:tabs>
        <w:spacing w:after="0" w:line="260" w:lineRule="exact"/>
        <w:jc w:val="both"/>
        <w:rPr>
          <w:b/>
          <w:bCs/>
          <w:sz w:val="18"/>
          <w:szCs w:val="18"/>
        </w:rPr>
      </w:pPr>
      <w:r>
        <w:rPr>
          <w:b/>
          <w:bCs/>
          <w:sz w:val="18"/>
          <w:szCs w:val="18"/>
        </w:rPr>
        <w:t xml:space="preserve">Entre : </w:t>
      </w:r>
    </w:p>
    <w:p w14:paraId="4A2C4B38" w14:textId="77777777" w:rsidR="00567E48" w:rsidRDefault="005B7942">
      <w:pPr>
        <w:pStyle w:val="Corps"/>
        <w:tabs>
          <w:tab w:val="left" w:pos="1134"/>
        </w:tabs>
        <w:spacing w:after="0" w:line="260" w:lineRule="exact"/>
        <w:jc w:val="both"/>
        <w:rPr>
          <w:sz w:val="18"/>
          <w:szCs w:val="18"/>
        </w:rPr>
      </w:pPr>
      <w:r>
        <w:rPr>
          <w:sz w:val="18"/>
          <w:szCs w:val="18"/>
        </w:rPr>
        <w:t>L’é</w:t>
      </w:r>
      <w:r>
        <w:rPr>
          <w:sz w:val="18"/>
          <w:szCs w:val="18"/>
          <w:lang w:val="it-IT"/>
        </w:rPr>
        <w:t>cole priv</w:t>
      </w:r>
      <w:r>
        <w:rPr>
          <w:sz w:val="18"/>
          <w:szCs w:val="18"/>
        </w:rPr>
        <w:t>ée catholique St jean ST Louis</w:t>
      </w:r>
    </w:p>
    <w:p w14:paraId="204E7278" w14:textId="77777777" w:rsidR="00567E48" w:rsidRDefault="005B7942">
      <w:pPr>
        <w:pStyle w:val="Corps"/>
        <w:tabs>
          <w:tab w:val="left" w:pos="1134"/>
        </w:tabs>
        <w:spacing w:after="0" w:line="260" w:lineRule="exact"/>
        <w:jc w:val="both"/>
        <w:rPr>
          <w:sz w:val="18"/>
          <w:szCs w:val="18"/>
        </w:rPr>
      </w:pPr>
      <w:r>
        <w:rPr>
          <w:sz w:val="18"/>
          <w:szCs w:val="18"/>
        </w:rPr>
        <w:t>Sous contrat d’association avec l’Etat</w:t>
      </w:r>
    </w:p>
    <w:p w14:paraId="7C8A383C" w14:textId="77777777" w:rsidR="00567E48" w:rsidRDefault="005B7942">
      <w:pPr>
        <w:pStyle w:val="Corps"/>
        <w:spacing w:after="0" w:line="260" w:lineRule="exact"/>
        <w:ind w:firstLine="708"/>
        <w:jc w:val="both"/>
        <w:rPr>
          <w:b/>
          <w:bCs/>
          <w:sz w:val="18"/>
          <w:szCs w:val="18"/>
        </w:rPr>
      </w:pPr>
      <w:r>
        <w:rPr>
          <w:b/>
          <w:bCs/>
          <w:sz w:val="18"/>
          <w:szCs w:val="18"/>
          <w:lang w:val="de-DE"/>
        </w:rPr>
        <w:t>ET</w:t>
      </w:r>
    </w:p>
    <w:p w14:paraId="5D9C6369" w14:textId="77777777" w:rsidR="00567E48" w:rsidRDefault="005B7942">
      <w:pPr>
        <w:pStyle w:val="Corps"/>
        <w:spacing w:after="0" w:line="260" w:lineRule="exact"/>
        <w:jc w:val="both"/>
        <w:rPr>
          <w:sz w:val="18"/>
          <w:szCs w:val="18"/>
        </w:rPr>
      </w:pPr>
      <w:r>
        <w:rPr>
          <w:sz w:val="18"/>
          <w:szCs w:val="18"/>
        </w:rPr>
        <w:t>Monsieur et/ou Madame……………………………………………………………………………………………………………………………………………………</w:t>
      </w:r>
    </w:p>
    <w:p w14:paraId="539E98AC" w14:textId="77777777" w:rsidR="00567E48" w:rsidRDefault="005B7942">
      <w:pPr>
        <w:pStyle w:val="Corps"/>
        <w:spacing w:after="0" w:line="260" w:lineRule="exact"/>
        <w:jc w:val="both"/>
        <w:rPr>
          <w:sz w:val="18"/>
          <w:szCs w:val="18"/>
        </w:rPr>
      </w:pPr>
      <w:r>
        <w:rPr>
          <w:sz w:val="18"/>
          <w:szCs w:val="18"/>
        </w:rPr>
        <w:t>Demeurant……………………………………………………………………………………………………………………………………………………………………………</w:t>
      </w:r>
    </w:p>
    <w:p w14:paraId="0653DD0C" w14:textId="77777777" w:rsidR="00567E48" w:rsidRDefault="005B7942">
      <w:pPr>
        <w:pStyle w:val="Corps"/>
        <w:spacing w:after="0" w:line="260" w:lineRule="exact"/>
        <w:jc w:val="both"/>
        <w:rPr>
          <w:sz w:val="18"/>
          <w:szCs w:val="18"/>
        </w:rPr>
      </w:pPr>
      <w:r>
        <w:rPr>
          <w:sz w:val="18"/>
          <w:szCs w:val="18"/>
        </w:rPr>
        <w:t>Représentant(s) légal (aux) de l’enfant ………………………………………………………………………………………………………………………………</w:t>
      </w:r>
    </w:p>
    <w:p w14:paraId="5A53D1AD" w14:textId="77777777" w:rsidR="00567E48" w:rsidRDefault="005B7942">
      <w:pPr>
        <w:pStyle w:val="Corps"/>
        <w:spacing w:after="0" w:line="260" w:lineRule="exact"/>
        <w:jc w:val="both"/>
        <w:rPr>
          <w:b/>
          <w:bCs/>
          <w:sz w:val="18"/>
          <w:szCs w:val="18"/>
        </w:rPr>
      </w:pPr>
      <w:r>
        <w:rPr>
          <w:b/>
          <w:bCs/>
          <w:sz w:val="18"/>
          <w:szCs w:val="18"/>
        </w:rPr>
        <w:t xml:space="preserve">Il a été convenu ce qui suit : </w:t>
      </w:r>
    </w:p>
    <w:p w14:paraId="5C9FBC27" w14:textId="77777777" w:rsidR="00567E48" w:rsidRDefault="00567E48">
      <w:pPr>
        <w:pStyle w:val="Corps"/>
        <w:spacing w:after="0" w:line="140" w:lineRule="exact"/>
        <w:jc w:val="both"/>
        <w:rPr>
          <w:b/>
          <w:bCs/>
          <w:sz w:val="12"/>
          <w:szCs w:val="12"/>
        </w:rPr>
      </w:pPr>
    </w:p>
    <w:p w14:paraId="770209FE" w14:textId="77777777" w:rsidR="00567E48" w:rsidRDefault="005B7942">
      <w:pPr>
        <w:pStyle w:val="Corps"/>
        <w:tabs>
          <w:tab w:val="left" w:pos="1134"/>
        </w:tabs>
        <w:spacing w:after="0" w:line="260" w:lineRule="exact"/>
        <w:jc w:val="both"/>
        <w:rPr>
          <w:b/>
          <w:bCs/>
          <w:i/>
          <w:iCs/>
          <w:sz w:val="18"/>
          <w:szCs w:val="18"/>
        </w:rPr>
      </w:pPr>
      <w:r>
        <w:rPr>
          <w:b/>
          <w:bCs/>
          <w:i/>
          <w:iCs/>
          <w:sz w:val="18"/>
          <w:szCs w:val="18"/>
        </w:rPr>
        <w:tab/>
        <w:t>Article 1</w:t>
      </w:r>
      <w:r>
        <w:rPr>
          <w:b/>
          <w:bCs/>
          <w:i/>
          <w:iCs/>
          <w:sz w:val="18"/>
          <w:szCs w:val="18"/>
          <w:vertAlign w:val="superscript"/>
        </w:rPr>
        <w:t>er</w:t>
      </w:r>
      <w:r>
        <w:rPr>
          <w:b/>
          <w:bCs/>
          <w:i/>
          <w:iCs/>
          <w:sz w:val="18"/>
          <w:szCs w:val="18"/>
        </w:rPr>
        <w:t xml:space="preserve"> – Objet :</w:t>
      </w:r>
    </w:p>
    <w:p w14:paraId="24464FB5" w14:textId="77777777" w:rsidR="00567E48" w:rsidRDefault="005B7942">
      <w:pPr>
        <w:pStyle w:val="Corps"/>
        <w:tabs>
          <w:tab w:val="left" w:pos="1134"/>
        </w:tabs>
        <w:spacing w:after="0" w:line="260" w:lineRule="exact"/>
        <w:jc w:val="both"/>
        <w:rPr>
          <w:sz w:val="18"/>
          <w:szCs w:val="18"/>
        </w:rPr>
      </w:pPr>
      <w:r>
        <w:rPr>
          <w:sz w:val="18"/>
          <w:szCs w:val="18"/>
          <w:lang w:val="it-IT"/>
        </w:rPr>
        <w:t>La pr</w:t>
      </w:r>
      <w:r>
        <w:rPr>
          <w:sz w:val="18"/>
          <w:szCs w:val="18"/>
        </w:rPr>
        <w:t>ésente convention a pour objet de définir les conditions dans lesquelles l’enfant……………….………………………………………</w:t>
      </w:r>
    </w:p>
    <w:p w14:paraId="386CA51A" w14:textId="77777777" w:rsidR="00567E48" w:rsidRDefault="005B7942">
      <w:pPr>
        <w:pStyle w:val="Corps"/>
        <w:tabs>
          <w:tab w:val="left" w:pos="1134"/>
        </w:tabs>
        <w:spacing w:after="0" w:line="260" w:lineRule="exact"/>
        <w:jc w:val="both"/>
        <w:rPr>
          <w:sz w:val="18"/>
          <w:szCs w:val="18"/>
        </w:rPr>
      </w:pPr>
      <w:r>
        <w:rPr>
          <w:sz w:val="18"/>
          <w:szCs w:val="18"/>
          <w:lang w:val="it-IT"/>
        </w:rPr>
        <w:t>sera scolaris</w:t>
      </w:r>
      <w:r>
        <w:rPr>
          <w:sz w:val="18"/>
          <w:szCs w:val="18"/>
        </w:rPr>
        <w:t>é</w:t>
      </w:r>
      <w:r w:rsidR="00AC49C9">
        <w:rPr>
          <w:sz w:val="18"/>
          <w:szCs w:val="18"/>
        </w:rPr>
        <w:t>(e)</w:t>
      </w:r>
      <w:r>
        <w:rPr>
          <w:sz w:val="18"/>
          <w:szCs w:val="18"/>
        </w:rPr>
        <w:t xml:space="preserve"> par le(s) patent(s) dans l’établissement catholique St jean St Louis ainsi que les droits et les obligations réciproques de chacune des parties. </w:t>
      </w:r>
    </w:p>
    <w:p w14:paraId="3B06A1D3" w14:textId="77777777" w:rsidR="00567E48" w:rsidRDefault="00567E48">
      <w:pPr>
        <w:pStyle w:val="Corps"/>
        <w:tabs>
          <w:tab w:val="left" w:pos="1134"/>
        </w:tabs>
        <w:spacing w:after="0" w:line="140" w:lineRule="exact"/>
        <w:jc w:val="both"/>
        <w:rPr>
          <w:sz w:val="18"/>
          <w:szCs w:val="18"/>
        </w:rPr>
      </w:pPr>
    </w:p>
    <w:p w14:paraId="087AEB28" w14:textId="77777777" w:rsidR="00567E48" w:rsidRDefault="005B7942">
      <w:pPr>
        <w:pStyle w:val="Corps"/>
        <w:spacing w:after="0" w:line="260" w:lineRule="exact"/>
        <w:ind w:firstLine="708"/>
        <w:jc w:val="both"/>
        <w:rPr>
          <w:b/>
          <w:bCs/>
          <w:i/>
          <w:iCs/>
          <w:sz w:val="18"/>
          <w:szCs w:val="18"/>
        </w:rPr>
      </w:pPr>
      <w:r>
        <w:rPr>
          <w:b/>
          <w:bCs/>
          <w:i/>
          <w:iCs/>
          <w:sz w:val="18"/>
          <w:szCs w:val="18"/>
        </w:rPr>
        <w:t>Article 2 – Obligations de l’é</w:t>
      </w:r>
      <w:r>
        <w:rPr>
          <w:b/>
          <w:bCs/>
          <w:i/>
          <w:iCs/>
          <w:sz w:val="18"/>
          <w:szCs w:val="18"/>
          <w:lang w:val="it-IT"/>
        </w:rPr>
        <w:t>cole</w:t>
      </w:r>
    </w:p>
    <w:p w14:paraId="6E9C064A" w14:textId="375F6A98" w:rsidR="00567E48" w:rsidRDefault="005B7942">
      <w:pPr>
        <w:pStyle w:val="Corps"/>
        <w:spacing w:after="0" w:line="260" w:lineRule="exact"/>
        <w:jc w:val="both"/>
        <w:rPr>
          <w:sz w:val="18"/>
          <w:szCs w:val="18"/>
        </w:rPr>
      </w:pPr>
      <w:r>
        <w:rPr>
          <w:sz w:val="18"/>
          <w:szCs w:val="18"/>
        </w:rPr>
        <w:t xml:space="preserve">L’école St Jean St Louis  représentée à l’effet par Madame Donnadille Pascale, chef d’établissement, s’engage à scolariser l’enfant </w:t>
      </w:r>
      <w:r>
        <w:rPr>
          <w:sz w:val="18"/>
          <w:szCs w:val="18"/>
          <w:vertAlign w:val="superscript"/>
        </w:rPr>
        <w:t>(1)</w:t>
      </w:r>
      <w:r>
        <w:rPr>
          <w:sz w:val="18"/>
          <w:szCs w:val="18"/>
        </w:rPr>
        <w:t xml:space="preserve"> …………………………………………………… en classe de ………………………………( propreté de l’enfant requ</w:t>
      </w:r>
      <w:r w:rsidR="00D43BBC">
        <w:rPr>
          <w:sz w:val="18"/>
          <w:szCs w:val="18"/>
        </w:rPr>
        <w:t xml:space="preserve">ise)  </w:t>
      </w:r>
      <w:r w:rsidR="00AC49C9">
        <w:rPr>
          <w:sz w:val="18"/>
          <w:szCs w:val="18"/>
        </w:rPr>
        <w:t>pour l’année scolaire 202</w:t>
      </w:r>
      <w:r w:rsidR="00F3279B">
        <w:rPr>
          <w:sz w:val="18"/>
          <w:szCs w:val="18"/>
        </w:rPr>
        <w:t>1</w:t>
      </w:r>
      <w:r w:rsidR="00AC49C9">
        <w:rPr>
          <w:sz w:val="18"/>
          <w:szCs w:val="18"/>
        </w:rPr>
        <w:t>-202</w:t>
      </w:r>
      <w:r w:rsidR="00F3279B">
        <w:rPr>
          <w:sz w:val="18"/>
          <w:szCs w:val="18"/>
        </w:rPr>
        <w:t>2</w:t>
      </w:r>
      <w:r>
        <w:rPr>
          <w:sz w:val="18"/>
          <w:szCs w:val="18"/>
        </w:rPr>
        <w:t>, et lui proposer les activité</w:t>
      </w:r>
      <w:r w:rsidRPr="004659B7">
        <w:rPr>
          <w:sz w:val="18"/>
          <w:szCs w:val="18"/>
        </w:rPr>
        <w:t>s r</w:t>
      </w:r>
      <w:r>
        <w:rPr>
          <w:sz w:val="18"/>
          <w:szCs w:val="18"/>
        </w:rPr>
        <w:t>éalisées par la dite classe. L’é</w:t>
      </w:r>
      <w:r>
        <w:rPr>
          <w:sz w:val="18"/>
          <w:szCs w:val="18"/>
          <w:lang w:val="it-IT"/>
        </w:rPr>
        <w:t>cole s</w:t>
      </w:r>
      <w:r>
        <w:rPr>
          <w:sz w:val="18"/>
          <w:szCs w:val="18"/>
        </w:rPr>
        <w:t>’engage également à assurer sauf cas exceptionnel (Journées pédagogiques, évènements particuliers liés à l’école, journées d’é</w:t>
      </w:r>
      <w:r>
        <w:rPr>
          <w:sz w:val="18"/>
          <w:szCs w:val="18"/>
          <w:lang w:val="it-IT"/>
        </w:rPr>
        <w:t>cole anticip</w:t>
      </w:r>
      <w:r>
        <w:rPr>
          <w:sz w:val="18"/>
          <w:szCs w:val="18"/>
        </w:rPr>
        <w:t>ées /planning officie</w:t>
      </w:r>
      <w:r w:rsidR="002B6CA3">
        <w:rPr>
          <w:sz w:val="18"/>
          <w:szCs w:val="18"/>
        </w:rPr>
        <w:t xml:space="preserve">l, évènements inédits : attentats, pandémie, accidents immobiliers : inondations  </w:t>
      </w:r>
      <w:r>
        <w:rPr>
          <w:sz w:val="18"/>
          <w:szCs w:val="18"/>
        </w:rPr>
        <w:t>.. )  une prestation de restauration, d’étude, de garderie.</w:t>
      </w:r>
    </w:p>
    <w:p w14:paraId="08153B28" w14:textId="77777777" w:rsidR="00567E48" w:rsidRDefault="005B7942" w:rsidP="00C8218A">
      <w:pPr>
        <w:pStyle w:val="Corps"/>
        <w:spacing w:after="0" w:line="260" w:lineRule="exact"/>
        <w:ind w:firstLine="708"/>
        <w:jc w:val="both"/>
        <w:rPr>
          <w:b/>
          <w:bCs/>
          <w:i/>
          <w:iCs/>
          <w:sz w:val="18"/>
          <w:szCs w:val="18"/>
        </w:rPr>
      </w:pPr>
      <w:r w:rsidRPr="004659B7">
        <w:rPr>
          <w:b/>
          <w:bCs/>
          <w:i/>
          <w:iCs/>
          <w:sz w:val="18"/>
          <w:szCs w:val="18"/>
        </w:rPr>
        <w:t xml:space="preserve">Article 3 </w:t>
      </w:r>
      <w:r>
        <w:rPr>
          <w:b/>
          <w:bCs/>
          <w:i/>
          <w:iCs/>
          <w:sz w:val="18"/>
          <w:szCs w:val="18"/>
        </w:rPr>
        <w:t>– Obligations des parents :</w:t>
      </w:r>
    </w:p>
    <w:p w14:paraId="318B3397" w14:textId="77777777" w:rsidR="00567E48" w:rsidRDefault="005B7942">
      <w:pPr>
        <w:pStyle w:val="Corps"/>
        <w:spacing w:after="0" w:line="260" w:lineRule="exact"/>
        <w:jc w:val="both"/>
        <w:rPr>
          <w:sz w:val="18"/>
          <w:szCs w:val="18"/>
        </w:rPr>
      </w:pPr>
      <w:r>
        <w:rPr>
          <w:sz w:val="18"/>
          <w:szCs w:val="18"/>
        </w:rPr>
        <w:t>Le(s) parent(s) s’engage(nt) à respecter l’assiduité scolaire pour leur enfant ………………………………………………………………………... en classe de ………………………………. au cours de cette année scolaire. Le(s) parent(s) reconnaît(ssent) avoir pris connaissance du projet éducatif, du règlement intérieur de l’école et accepte(nt) d’y adhérer et de tout mettre en œuvre afin de les respecter. Le(s) parent(s) reconnaît(ssent) avoir pris connaissance du coût de la scolarisation de leur enfant au sein de l’école, et s’engage(nt) à en assurer la charge financiè</w:t>
      </w:r>
      <w:r>
        <w:rPr>
          <w:sz w:val="18"/>
          <w:szCs w:val="18"/>
          <w:lang w:val="it-IT"/>
        </w:rPr>
        <w:t xml:space="preserve">re. </w:t>
      </w:r>
    </w:p>
    <w:p w14:paraId="4446FB53" w14:textId="77777777" w:rsidR="00567E48" w:rsidRDefault="005B7942">
      <w:pPr>
        <w:pStyle w:val="Corps"/>
        <w:spacing w:after="0" w:line="260" w:lineRule="exact"/>
        <w:jc w:val="both"/>
        <w:rPr>
          <w:sz w:val="18"/>
          <w:szCs w:val="18"/>
        </w:rPr>
      </w:pPr>
      <w:r>
        <w:rPr>
          <w:sz w:val="18"/>
          <w:szCs w:val="18"/>
        </w:rPr>
        <w:t xml:space="preserve">Dans le cas d’une rupture de scolarisation en cours d’année, le mois commencé est du. </w:t>
      </w:r>
    </w:p>
    <w:p w14:paraId="72248653" w14:textId="77777777" w:rsidR="00567E48" w:rsidRDefault="004659B7">
      <w:pPr>
        <w:pStyle w:val="Corps"/>
        <w:spacing w:after="0" w:line="260" w:lineRule="exact"/>
        <w:jc w:val="both"/>
        <w:rPr>
          <w:sz w:val="18"/>
          <w:szCs w:val="18"/>
        </w:rPr>
      </w:pPr>
      <w:r>
        <w:rPr>
          <w:sz w:val="18"/>
          <w:szCs w:val="18"/>
        </w:rPr>
        <w:t>De plus, u</w:t>
      </w:r>
      <w:r w:rsidR="005B7942">
        <w:rPr>
          <w:sz w:val="18"/>
          <w:szCs w:val="18"/>
        </w:rPr>
        <w:t>ne indemnité de rup</w:t>
      </w:r>
      <w:r>
        <w:rPr>
          <w:sz w:val="18"/>
          <w:szCs w:val="18"/>
        </w:rPr>
        <w:t>ture d’un monta</w:t>
      </w:r>
      <w:r w:rsidR="00AC49C9">
        <w:rPr>
          <w:sz w:val="18"/>
          <w:szCs w:val="18"/>
        </w:rPr>
        <w:t xml:space="preserve">nt de 100 </w:t>
      </w:r>
      <w:r>
        <w:rPr>
          <w:sz w:val="18"/>
          <w:szCs w:val="18"/>
        </w:rPr>
        <w:t xml:space="preserve">€ sera due </w:t>
      </w:r>
    </w:p>
    <w:p w14:paraId="7E4222EC" w14:textId="77777777" w:rsidR="00567E48" w:rsidRDefault="005B7942">
      <w:pPr>
        <w:pStyle w:val="Corps"/>
        <w:spacing w:after="0" w:line="260" w:lineRule="exact"/>
        <w:jc w:val="both"/>
        <w:rPr>
          <w:sz w:val="18"/>
          <w:szCs w:val="18"/>
        </w:rPr>
      </w:pPr>
      <w:r>
        <w:rPr>
          <w:sz w:val="18"/>
          <w:szCs w:val="18"/>
        </w:rPr>
        <w:t>Les assurances,</w:t>
      </w:r>
      <w:r w:rsidR="00AC49C9">
        <w:rPr>
          <w:sz w:val="18"/>
          <w:szCs w:val="18"/>
        </w:rPr>
        <w:t xml:space="preserve"> ateliers péri-éducatifs, </w:t>
      </w:r>
      <w:r>
        <w:rPr>
          <w:sz w:val="18"/>
          <w:szCs w:val="18"/>
        </w:rPr>
        <w:t xml:space="preserve"> cotisations diocésaines et APEL ne seront pas remboursé</w:t>
      </w:r>
      <w:r>
        <w:rPr>
          <w:sz w:val="18"/>
          <w:szCs w:val="18"/>
          <w:lang w:val="pt-PT"/>
        </w:rPr>
        <w:t xml:space="preserve">es. </w:t>
      </w:r>
    </w:p>
    <w:p w14:paraId="4A42B2D7" w14:textId="77777777" w:rsidR="00567E48" w:rsidRDefault="00567E48">
      <w:pPr>
        <w:pStyle w:val="Corps"/>
        <w:spacing w:after="0" w:line="140" w:lineRule="exact"/>
        <w:jc w:val="both"/>
        <w:rPr>
          <w:sz w:val="18"/>
          <w:szCs w:val="18"/>
        </w:rPr>
      </w:pPr>
    </w:p>
    <w:p w14:paraId="7BD3CCBA" w14:textId="77777777" w:rsidR="00567E48" w:rsidRDefault="005B7942">
      <w:pPr>
        <w:pStyle w:val="Corps"/>
        <w:spacing w:after="0" w:line="260" w:lineRule="exact"/>
        <w:ind w:firstLine="708"/>
        <w:jc w:val="both"/>
        <w:rPr>
          <w:b/>
          <w:bCs/>
          <w:i/>
          <w:iCs/>
          <w:sz w:val="18"/>
          <w:szCs w:val="18"/>
        </w:rPr>
      </w:pPr>
      <w:r w:rsidRPr="004659B7">
        <w:rPr>
          <w:b/>
          <w:bCs/>
          <w:i/>
          <w:iCs/>
          <w:sz w:val="18"/>
          <w:szCs w:val="18"/>
        </w:rPr>
        <w:t xml:space="preserve">Article 4 </w:t>
      </w:r>
      <w:r>
        <w:rPr>
          <w:b/>
          <w:bCs/>
          <w:i/>
          <w:iCs/>
          <w:sz w:val="18"/>
          <w:szCs w:val="18"/>
        </w:rPr>
        <w:t>– Contributions financières :</w:t>
      </w:r>
    </w:p>
    <w:p w14:paraId="0761E79F" w14:textId="77777777" w:rsidR="00567E48" w:rsidRDefault="005B7942">
      <w:pPr>
        <w:pStyle w:val="Corps"/>
        <w:spacing w:after="0" w:line="260" w:lineRule="exact"/>
        <w:jc w:val="both"/>
        <w:rPr>
          <w:sz w:val="18"/>
          <w:szCs w:val="18"/>
        </w:rPr>
      </w:pPr>
      <w:r>
        <w:rPr>
          <w:sz w:val="18"/>
          <w:szCs w:val="18"/>
        </w:rPr>
        <w:t>Le coût  de la scolarisation comprend plusieurs élé</w:t>
      </w:r>
      <w:r w:rsidRPr="004659B7">
        <w:rPr>
          <w:sz w:val="18"/>
          <w:szCs w:val="18"/>
        </w:rPr>
        <w:t>ments,</w:t>
      </w:r>
      <w:r>
        <w:rPr>
          <w:sz w:val="18"/>
          <w:szCs w:val="18"/>
        </w:rPr>
        <w:t> notamment la contribution des familles pour le fonctionnement de l’établissement ainsi que les dépenses pour autres services, tels cantine, é</w:t>
      </w:r>
      <w:r w:rsidR="00AC49C9">
        <w:rPr>
          <w:sz w:val="18"/>
          <w:szCs w:val="18"/>
        </w:rPr>
        <w:t>tude, garderie, prestations péri</w:t>
      </w:r>
      <w:r>
        <w:rPr>
          <w:sz w:val="18"/>
          <w:szCs w:val="18"/>
        </w:rPr>
        <w:t xml:space="preserve">-scolaires diverses et adhésion volontaire à l’APEL    </w:t>
      </w:r>
      <w:r>
        <w:rPr>
          <w:i/>
          <w:iCs/>
          <w:sz w:val="18"/>
          <w:szCs w:val="18"/>
        </w:rPr>
        <w:t>( Association  des Parents d’</w:t>
      </w:r>
      <w:r>
        <w:rPr>
          <w:i/>
          <w:iCs/>
          <w:sz w:val="18"/>
          <w:szCs w:val="18"/>
          <w:lang w:val="es-ES_tradnl"/>
        </w:rPr>
        <w:t>El</w:t>
      </w:r>
      <w:r>
        <w:rPr>
          <w:i/>
          <w:iCs/>
          <w:sz w:val="18"/>
          <w:szCs w:val="18"/>
        </w:rPr>
        <w:t xml:space="preserve">èves de l’Enseignement Libre ). </w:t>
      </w:r>
      <w:r>
        <w:rPr>
          <w:sz w:val="18"/>
          <w:szCs w:val="18"/>
        </w:rPr>
        <w:t>Les tarifs afférents figurent annexés à la présente convention de scolarisation,  sous forme de convention financiè</w:t>
      </w:r>
      <w:r>
        <w:rPr>
          <w:sz w:val="18"/>
          <w:szCs w:val="18"/>
          <w:lang w:val="it-IT"/>
        </w:rPr>
        <w:t>re.</w:t>
      </w:r>
    </w:p>
    <w:p w14:paraId="51FF6F8A" w14:textId="77777777" w:rsidR="00567E48" w:rsidRDefault="00567E48">
      <w:pPr>
        <w:pStyle w:val="Corps"/>
        <w:spacing w:after="0" w:line="140" w:lineRule="exact"/>
        <w:jc w:val="both"/>
        <w:rPr>
          <w:sz w:val="18"/>
          <w:szCs w:val="18"/>
        </w:rPr>
      </w:pPr>
    </w:p>
    <w:p w14:paraId="4F66E47D" w14:textId="77777777" w:rsidR="00567E48" w:rsidRDefault="005B7942">
      <w:pPr>
        <w:pStyle w:val="Corps"/>
        <w:spacing w:after="0" w:line="260" w:lineRule="exact"/>
        <w:ind w:firstLine="708"/>
        <w:jc w:val="both"/>
        <w:rPr>
          <w:b/>
          <w:bCs/>
          <w:i/>
          <w:iCs/>
          <w:sz w:val="18"/>
          <w:szCs w:val="18"/>
        </w:rPr>
      </w:pPr>
      <w:r w:rsidRPr="004659B7">
        <w:rPr>
          <w:b/>
          <w:bCs/>
          <w:i/>
          <w:iCs/>
          <w:sz w:val="18"/>
          <w:szCs w:val="18"/>
        </w:rPr>
        <w:t xml:space="preserve">Article 5 </w:t>
      </w:r>
      <w:r>
        <w:rPr>
          <w:b/>
          <w:bCs/>
          <w:i/>
          <w:iCs/>
          <w:sz w:val="18"/>
          <w:szCs w:val="18"/>
        </w:rPr>
        <w:t>– Assurances :</w:t>
      </w:r>
    </w:p>
    <w:p w14:paraId="395863B5" w14:textId="77777777" w:rsidR="00567E48" w:rsidRPr="00AC49C9" w:rsidRDefault="005B7942">
      <w:pPr>
        <w:pStyle w:val="Corps"/>
        <w:spacing w:after="0" w:line="260" w:lineRule="exact"/>
        <w:jc w:val="both"/>
        <w:rPr>
          <w:rFonts w:ascii="Verdana" w:eastAsia="Verdana" w:hAnsi="Verdana" w:cs="Verdana"/>
          <w:color w:val="707070"/>
          <w:sz w:val="16"/>
          <w:szCs w:val="16"/>
          <w:u w:color="707070"/>
        </w:rPr>
      </w:pPr>
      <w:r>
        <w:rPr>
          <w:sz w:val="18"/>
          <w:szCs w:val="18"/>
        </w:rPr>
        <w:t xml:space="preserve">Le(s) parent(s) s’engage(nt) à assurer l’enfant pour sa scolarisation et à souscrire à l’assurance scolaire proposée par l’école ou à produire dans le cas d’un refus à cette souscription, une attestation d’assurance comprenant  </w:t>
      </w:r>
      <w:r>
        <w:rPr>
          <w:b/>
          <w:bCs/>
          <w:sz w:val="18"/>
          <w:szCs w:val="18"/>
        </w:rPr>
        <w:t>les accidents corporels</w:t>
      </w:r>
      <w:r>
        <w:rPr>
          <w:sz w:val="18"/>
          <w:szCs w:val="18"/>
        </w:rPr>
        <w:t>, dès l’entrée de l’enfant dans l’établissement</w:t>
      </w:r>
      <w:r>
        <w:rPr>
          <w:rFonts w:ascii="Verdana" w:hAnsi="Verdana"/>
          <w:color w:val="707070"/>
          <w:sz w:val="9"/>
          <w:szCs w:val="9"/>
          <w:u w:color="707070"/>
        </w:rPr>
        <w:t xml:space="preserve">.. </w:t>
      </w:r>
      <w:r w:rsidRPr="00AC49C9">
        <w:rPr>
          <w:rFonts w:ascii="Verdana" w:hAnsi="Verdana"/>
          <w:color w:val="707070"/>
          <w:sz w:val="16"/>
          <w:szCs w:val="16"/>
          <w:u w:color="707070"/>
        </w:rPr>
        <w:t xml:space="preserve">(non inclus dans la responsabilité civile) </w:t>
      </w:r>
    </w:p>
    <w:p w14:paraId="0EF5D77F" w14:textId="77777777" w:rsidR="00567E48" w:rsidRDefault="00567E48">
      <w:pPr>
        <w:pStyle w:val="Corps"/>
        <w:spacing w:after="0" w:line="140" w:lineRule="exact"/>
        <w:jc w:val="both"/>
        <w:rPr>
          <w:sz w:val="18"/>
          <w:szCs w:val="18"/>
        </w:rPr>
      </w:pPr>
    </w:p>
    <w:p w14:paraId="0858D438" w14:textId="77777777" w:rsidR="00567E48" w:rsidRDefault="005B7942">
      <w:pPr>
        <w:pStyle w:val="Corps"/>
        <w:spacing w:after="0" w:line="260" w:lineRule="exact"/>
        <w:ind w:firstLine="708"/>
        <w:jc w:val="both"/>
        <w:rPr>
          <w:b/>
          <w:bCs/>
          <w:i/>
          <w:iCs/>
          <w:sz w:val="18"/>
          <w:szCs w:val="18"/>
        </w:rPr>
      </w:pPr>
      <w:r w:rsidRPr="004659B7">
        <w:rPr>
          <w:b/>
          <w:bCs/>
          <w:i/>
          <w:iCs/>
          <w:sz w:val="18"/>
          <w:szCs w:val="18"/>
        </w:rPr>
        <w:t xml:space="preserve">Article 6 </w:t>
      </w:r>
      <w:r>
        <w:rPr>
          <w:b/>
          <w:bCs/>
          <w:i/>
          <w:iCs/>
          <w:sz w:val="18"/>
          <w:szCs w:val="18"/>
        </w:rPr>
        <w:t>– Rupture de contrat pour manquement aux engagements pris :</w:t>
      </w:r>
    </w:p>
    <w:p w14:paraId="52D21AD8" w14:textId="7858EE22" w:rsidR="00567E48" w:rsidRDefault="005B7942">
      <w:pPr>
        <w:pStyle w:val="Corps"/>
        <w:spacing w:after="0" w:line="260" w:lineRule="exact"/>
        <w:jc w:val="both"/>
        <w:rPr>
          <w:sz w:val="18"/>
          <w:szCs w:val="18"/>
        </w:rPr>
      </w:pPr>
      <w:r>
        <w:rPr>
          <w:sz w:val="18"/>
          <w:szCs w:val="18"/>
        </w:rPr>
        <w:t>Dans ce cas de figure, la rupture de contrat</w:t>
      </w:r>
      <w:r w:rsidR="0023014A">
        <w:rPr>
          <w:sz w:val="18"/>
          <w:szCs w:val="18"/>
        </w:rPr>
        <w:t xml:space="preserve"> en cours d’année </w:t>
      </w:r>
      <w:r>
        <w:rPr>
          <w:sz w:val="18"/>
          <w:szCs w:val="18"/>
        </w:rPr>
        <w:t xml:space="preserve"> ne pourra être définitive qu’après entretien entre le chef d’établissement et le(s) représentant(s)  légal(aux) de l’enfant, puis envoi d’un courrier qui témoignera des manquements constaté</w:t>
      </w:r>
      <w:r>
        <w:rPr>
          <w:sz w:val="18"/>
          <w:szCs w:val="18"/>
          <w:lang w:val="pt-PT"/>
        </w:rPr>
        <w:t>s.</w:t>
      </w:r>
    </w:p>
    <w:p w14:paraId="615CBAA4" w14:textId="77777777" w:rsidR="00567E48" w:rsidRDefault="005B7942" w:rsidP="00D43BBC">
      <w:pPr>
        <w:pStyle w:val="Corps"/>
        <w:spacing w:after="0" w:line="260" w:lineRule="exact"/>
        <w:ind w:left="4248" w:firstLine="708"/>
        <w:jc w:val="both"/>
        <w:rPr>
          <w:sz w:val="18"/>
          <w:szCs w:val="18"/>
        </w:rPr>
      </w:pPr>
      <w:r>
        <w:rPr>
          <w:sz w:val="18"/>
          <w:szCs w:val="18"/>
        </w:rPr>
        <w:t xml:space="preserve">A,                        </w:t>
      </w:r>
      <w:r w:rsidR="00D43BBC">
        <w:rPr>
          <w:sz w:val="18"/>
          <w:szCs w:val="18"/>
        </w:rPr>
        <w:t xml:space="preserve">              le                                     201</w:t>
      </w:r>
    </w:p>
    <w:p w14:paraId="3D710E2E" w14:textId="77777777" w:rsidR="00567E48" w:rsidRDefault="00567E48">
      <w:pPr>
        <w:pStyle w:val="Corps"/>
        <w:spacing w:after="0" w:line="120" w:lineRule="exact"/>
        <w:ind w:left="567"/>
        <w:jc w:val="both"/>
        <w:rPr>
          <w:sz w:val="18"/>
          <w:szCs w:val="18"/>
        </w:rPr>
      </w:pPr>
    </w:p>
    <w:p w14:paraId="3539C411" w14:textId="77777777" w:rsidR="00D43BBC" w:rsidRPr="00D43BBC" w:rsidRDefault="005B7942" w:rsidP="00D43BBC">
      <w:pPr>
        <w:pStyle w:val="Corps"/>
        <w:spacing w:after="0" w:line="240" w:lineRule="auto"/>
        <w:jc w:val="both"/>
        <w:rPr>
          <w:b/>
          <w:bCs/>
          <w:sz w:val="18"/>
          <w:szCs w:val="18"/>
        </w:rPr>
      </w:pPr>
      <w:r>
        <w:rPr>
          <w:sz w:val="18"/>
          <w:szCs w:val="18"/>
        </w:rPr>
        <w:t xml:space="preserve">       Le Chef d’établissement </w:t>
      </w:r>
      <w:r>
        <w:rPr>
          <w:sz w:val="18"/>
          <w:szCs w:val="18"/>
        </w:rPr>
        <w:tab/>
        <w:t xml:space="preserve">   </w:t>
      </w:r>
    </w:p>
    <w:p w14:paraId="0423935A" w14:textId="77777777" w:rsidR="00567E48" w:rsidRDefault="005B7942">
      <w:pPr>
        <w:pStyle w:val="Corps"/>
        <w:spacing w:after="0" w:line="240" w:lineRule="auto"/>
        <w:ind w:left="567"/>
        <w:jc w:val="both"/>
        <w:rPr>
          <w:sz w:val="18"/>
          <w:szCs w:val="18"/>
        </w:rPr>
      </w:pPr>
      <w:r>
        <w:rPr>
          <w:sz w:val="18"/>
          <w:szCs w:val="18"/>
        </w:rPr>
        <w:t xml:space="preserve">                              </w:t>
      </w:r>
      <w:r w:rsidR="00D43BBC">
        <w:rPr>
          <w:noProof/>
          <w:sz w:val="18"/>
          <w:szCs w:val="18"/>
        </w:rPr>
        <w:drawing>
          <wp:inline distT="0" distB="0" distL="0" distR="0" wp14:anchorId="04FE9DC0" wp14:editId="36F67BA2">
            <wp:extent cx="1314450" cy="601971"/>
            <wp:effectExtent l="19050" t="0" r="0" b="0"/>
            <wp:docPr id="7" name="Image 0" descr="signature 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P.jpg"/>
                    <pic:cNvPicPr/>
                  </pic:nvPicPr>
                  <pic:blipFill>
                    <a:blip r:embed="rId6" cstate="print"/>
                    <a:stretch>
                      <a:fillRect/>
                    </a:stretch>
                  </pic:blipFill>
                  <pic:spPr>
                    <a:xfrm>
                      <a:off x="0" y="0"/>
                      <a:ext cx="1319230" cy="604160"/>
                    </a:xfrm>
                    <a:prstGeom prst="rect">
                      <a:avLst/>
                    </a:prstGeom>
                  </pic:spPr>
                </pic:pic>
              </a:graphicData>
            </a:graphic>
          </wp:inline>
        </w:drawing>
      </w:r>
      <w:r>
        <w:rPr>
          <w:sz w:val="18"/>
          <w:szCs w:val="18"/>
        </w:rPr>
        <w:t xml:space="preserve">   </w:t>
      </w:r>
      <w:r w:rsidR="00D43BBC">
        <w:rPr>
          <w:sz w:val="18"/>
          <w:szCs w:val="18"/>
        </w:rPr>
        <w:tab/>
      </w:r>
      <w:r>
        <w:rPr>
          <w:sz w:val="18"/>
          <w:szCs w:val="18"/>
        </w:rPr>
        <w:t xml:space="preserve">  Le(s) responsable(s) légaux</w:t>
      </w:r>
    </w:p>
    <w:p w14:paraId="63D888A2" w14:textId="77777777" w:rsidR="00567E48" w:rsidRDefault="005B7942" w:rsidP="00D43BBC">
      <w:pPr>
        <w:pStyle w:val="Corps"/>
        <w:spacing w:after="0" w:line="240" w:lineRule="auto"/>
        <w:ind w:left="3540" w:firstLine="708"/>
        <w:jc w:val="both"/>
      </w:pPr>
      <w:r>
        <w:rPr>
          <w:rFonts w:ascii="Comic Sans MS" w:hAnsi="Comic Sans MS"/>
          <w:sz w:val="16"/>
          <w:szCs w:val="16"/>
        </w:rPr>
        <w:t>Signature(s) précédé</w:t>
      </w:r>
      <w:r>
        <w:rPr>
          <w:rFonts w:ascii="Comic Sans MS" w:hAnsi="Comic Sans MS"/>
          <w:sz w:val="16"/>
          <w:szCs w:val="16"/>
          <w:lang w:val="de-DE"/>
        </w:rPr>
        <w:t xml:space="preserve">e(s) de la mention   </w:t>
      </w:r>
      <w:r>
        <w:rPr>
          <w:rFonts w:ascii="Comic Sans MS" w:hAnsi="Comic Sans MS"/>
          <w:sz w:val="16"/>
          <w:szCs w:val="16"/>
        </w:rPr>
        <w:t xml:space="preserve"> « Lu et approuvé »</w:t>
      </w:r>
    </w:p>
    <w:sectPr w:rsidR="00567E48" w:rsidSect="00567E48">
      <w:headerReference w:type="default" r:id="rId7"/>
      <w:footerReference w:type="default" r:id="rId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FBA38" w14:textId="77777777" w:rsidR="00F85C8B" w:rsidRDefault="00F85C8B" w:rsidP="00567E48">
      <w:r>
        <w:separator/>
      </w:r>
    </w:p>
  </w:endnote>
  <w:endnote w:type="continuationSeparator" w:id="0">
    <w:p w14:paraId="0FAA8DDB" w14:textId="77777777" w:rsidR="00F85C8B" w:rsidRDefault="00F85C8B" w:rsidP="0056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swiss"/>
    <w:pitch w:val="variable"/>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C5FD1" w14:textId="77777777" w:rsidR="00567E48" w:rsidRDefault="00567E48">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FB3B3" w14:textId="77777777" w:rsidR="00F85C8B" w:rsidRDefault="00F85C8B" w:rsidP="00567E48">
      <w:r>
        <w:separator/>
      </w:r>
    </w:p>
  </w:footnote>
  <w:footnote w:type="continuationSeparator" w:id="0">
    <w:p w14:paraId="5C4EBEF2" w14:textId="77777777" w:rsidR="00F85C8B" w:rsidRDefault="00F85C8B" w:rsidP="0056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E1129" w14:textId="77777777" w:rsidR="00567E48" w:rsidRDefault="00567E4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E48"/>
    <w:rsid w:val="000E6960"/>
    <w:rsid w:val="00137B11"/>
    <w:rsid w:val="0023014A"/>
    <w:rsid w:val="002B6CA3"/>
    <w:rsid w:val="00307EA3"/>
    <w:rsid w:val="004659B7"/>
    <w:rsid w:val="00541EDB"/>
    <w:rsid w:val="00567E48"/>
    <w:rsid w:val="005B7942"/>
    <w:rsid w:val="00710EDD"/>
    <w:rsid w:val="00744AB1"/>
    <w:rsid w:val="0075078F"/>
    <w:rsid w:val="00751047"/>
    <w:rsid w:val="0087142F"/>
    <w:rsid w:val="00A83232"/>
    <w:rsid w:val="00AC49C9"/>
    <w:rsid w:val="00B73DBA"/>
    <w:rsid w:val="00C31B89"/>
    <w:rsid w:val="00C8218A"/>
    <w:rsid w:val="00C91AA2"/>
    <w:rsid w:val="00D43BBC"/>
    <w:rsid w:val="00F3279B"/>
    <w:rsid w:val="00F85C8B"/>
    <w:rsid w:val="00FD2E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1C230"/>
  <w15:docId w15:val="{7AFCEA3B-693D-46F5-A69D-2C78A781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7E48"/>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567E48"/>
    <w:rPr>
      <w:u w:val="single"/>
    </w:rPr>
  </w:style>
  <w:style w:type="table" w:customStyle="1" w:styleId="TableNormal">
    <w:name w:val="Table Normal"/>
    <w:rsid w:val="00567E48"/>
    <w:tblPr>
      <w:tblInd w:w="0" w:type="dxa"/>
      <w:tblCellMar>
        <w:top w:w="0" w:type="dxa"/>
        <w:left w:w="0" w:type="dxa"/>
        <w:bottom w:w="0" w:type="dxa"/>
        <w:right w:w="0" w:type="dxa"/>
      </w:tblCellMar>
    </w:tblPr>
  </w:style>
  <w:style w:type="paragraph" w:styleId="En-tte">
    <w:name w:val="header"/>
    <w:rsid w:val="00567E48"/>
    <w:pPr>
      <w:tabs>
        <w:tab w:val="right" w:pos="9020"/>
      </w:tabs>
    </w:pPr>
    <w:rPr>
      <w:rFonts w:ascii="Helvetica Neue" w:hAnsi="Helvetica Neue" w:cs="Arial Unicode MS"/>
      <w:color w:val="000000"/>
      <w:sz w:val="24"/>
      <w:szCs w:val="24"/>
    </w:rPr>
  </w:style>
  <w:style w:type="paragraph" w:customStyle="1" w:styleId="Corps">
    <w:name w:val="Corps"/>
    <w:rsid w:val="00567E48"/>
    <w:pPr>
      <w:spacing w:after="200" w:line="276" w:lineRule="auto"/>
    </w:pPr>
    <w:rPr>
      <w:rFonts w:ascii="Calibri" w:eastAsia="Calibri" w:hAnsi="Calibri" w:cs="Calibri"/>
      <w:color w:val="000000"/>
      <w:sz w:val="22"/>
      <w:szCs w:val="22"/>
      <w:u w:color="000000"/>
    </w:rPr>
  </w:style>
  <w:style w:type="paragraph" w:styleId="Textedebulles">
    <w:name w:val="Balloon Text"/>
    <w:basedOn w:val="Normal"/>
    <w:link w:val="TextedebullesCar"/>
    <w:uiPriority w:val="99"/>
    <w:semiHidden/>
    <w:unhideWhenUsed/>
    <w:rsid w:val="00D43BBC"/>
    <w:rPr>
      <w:rFonts w:ascii="Tahoma" w:hAnsi="Tahoma" w:cs="Tahoma"/>
      <w:sz w:val="16"/>
      <w:szCs w:val="16"/>
    </w:rPr>
  </w:style>
  <w:style w:type="character" w:customStyle="1" w:styleId="TextedebullesCar">
    <w:name w:val="Texte de bulles Car"/>
    <w:basedOn w:val="Policepardfaut"/>
    <w:link w:val="Textedebulles"/>
    <w:uiPriority w:val="99"/>
    <w:semiHidden/>
    <w:rsid w:val="00D43BB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558</Words>
  <Characters>3075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cp:lastPrinted>2018-01-09T16:07:00Z</cp:lastPrinted>
  <dcterms:created xsi:type="dcterms:W3CDTF">2020-12-15T10:29:00Z</dcterms:created>
  <dcterms:modified xsi:type="dcterms:W3CDTF">2020-12-15T12:59:00Z</dcterms:modified>
</cp:coreProperties>
</file>